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99343" w14:textId="77777777" w:rsidR="009D40F1" w:rsidRDefault="009D40F1" w:rsidP="009D40F1">
      <w:pPr>
        <w:tabs>
          <w:tab w:val="center" w:pos="4680"/>
        </w:tabs>
        <w:ind w:right="29"/>
        <w:jc w:val="center"/>
        <w:rPr>
          <w:rFonts w:ascii="Times New Roman" w:eastAsia="Times" w:hAnsi="Times New Roman" w:cs="Times New Roman"/>
          <w:b/>
          <w:smallCaps/>
          <w:sz w:val="32"/>
          <w:szCs w:val="32"/>
        </w:rPr>
      </w:pPr>
    </w:p>
    <w:p w14:paraId="1BB32E67" w14:textId="77777777" w:rsidR="009D40F1" w:rsidRDefault="009D40F1" w:rsidP="009D40F1">
      <w:pPr>
        <w:tabs>
          <w:tab w:val="center" w:pos="4680"/>
        </w:tabs>
        <w:ind w:right="29"/>
        <w:jc w:val="center"/>
        <w:rPr>
          <w:rFonts w:ascii="Times New Roman" w:eastAsia="Times" w:hAnsi="Times New Roman" w:cs="Times New Roman"/>
          <w:b/>
          <w:smallCaps/>
          <w:sz w:val="32"/>
          <w:szCs w:val="32"/>
        </w:rPr>
      </w:pPr>
    </w:p>
    <w:p w14:paraId="7D2C8E72" w14:textId="77777777" w:rsidR="009D40F1" w:rsidRDefault="009D40F1" w:rsidP="009D40F1">
      <w:pPr>
        <w:tabs>
          <w:tab w:val="center" w:pos="4680"/>
        </w:tabs>
        <w:ind w:right="29"/>
        <w:jc w:val="center"/>
        <w:rPr>
          <w:rFonts w:ascii="Times New Roman" w:eastAsia="Times" w:hAnsi="Times New Roman" w:cs="Times New Roman"/>
          <w:b/>
          <w:smallCaps/>
          <w:sz w:val="32"/>
          <w:szCs w:val="32"/>
        </w:rPr>
      </w:pPr>
    </w:p>
    <w:p w14:paraId="5873DB36" w14:textId="4407E016" w:rsidR="009D40F1" w:rsidRPr="00D4382F" w:rsidRDefault="009D40F1" w:rsidP="009D40F1">
      <w:pPr>
        <w:tabs>
          <w:tab w:val="center" w:pos="4680"/>
        </w:tabs>
        <w:ind w:right="29"/>
        <w:jc w:val="center"/>
        <w:rPr>
          <w:rFonts w:ascii="Times New Roman" w:eastAsia="Times" w:hAnsi="Times New Roman" w:cs="Times New Roman"/>
          <w:b/>
          <w:smallCaps/>
          <w:sz w:val="32"/>
          <w:szCs w:val="32"/>
        </w:rPr>
      </w:pPr>
      <w:r w:rsidRPr="00D4382F">
        <w:rPr>
          <w:rFonts w:ascii="Times New Roman" w:eastAsia="Times" w:hAnsi="Times New Roman" w:cs="Times New Roman"/>
          <w:b/>
          <w:smallCaps/>
          <w:sz w:val="32"/>
          <w:szCs w:val="32"/>
        </w:rPr>
        <w:t xml:space="preserve">Invitation to Bid for </w:t>
      </w:r>
    </w:p>
    <w:p w14:paraId="6FAD8F24" w14:textId="77777777" w:rsidR="009D40F1" w:rsidRPr="00D4382F" w:rsidRDefault="009D40F1" w:rsidP="009D40F1">
      <w:pPr>
        <w:tabs>
          <w:tab w:val="center" w:pos="4680"/>
        </w:tabs>
        <w:ind w:right="29"/>
        <w:jc w:val="center"/>
        <w:rPr>
          <w:rFonts w:ascii="Times New Roman" w:hAnsi="Times New Roman" w:cs="Times New Roman"/>
          <w:b/>
          <w:i/>
          <w:sz w:val="32"/>
          <w:szCs w:val="32"/>
        </w:rPr>
      </w:pPr>
      <w:r w:rsidRPr="00D4382F">
        <w:rPr>
          <w:rFonts w:ascii="Times New Roman" w:hAnsi="Times New Roman" w:cs="Times New Roman"/>
          <w:b/>
          <w:i/>
          <w:sz w:val="32"/>
          <w:szCs w:val="32"/>
        </w:rPr>
        <w:t>SUPPLY AND DELIVERY OF BRASS AND G.I FITTINGS REQUIREMENT OF THE SMWD FOR CY 2024</w:t>
      </w:r>
    </w:p>
    <w:p w14:paraId="705940D3" w14:textId="77777777" w:rsidR="009D40F1" w:rsidRPr="00D4382F" w:rsidRDefault="009D40F1" w:rsidP="009D40F1">
      <w:pPr>
        <w:tabs>
          <w:tab w:val="center" w:pos="4680"/>
        </w:tabs>
        <w:ind w:right="29"/>
        <w:jc w:val="center"/>
        <w:rPr>
          <w:rFonts w:ascii="Times New Roman" w:hAnsi="Times New Roman" w:cs="Times New Roman"/>
          <w:b/>
          <w:i/>
          <w:sz w:val="32"/>
          <w:szCs w:val="32"/>
        </w:rPr>
      </w:pPr>
      <w:r w:rsidRPr="00D4382F">
        <w:rPr>
          <w:rFonts w:ascii="Times New Roman" w:hAnsi="Times New Roman" w:cs="Times New Roman"/>
          <w:b/>
          <w:i/>
          <w:sz w:val="32"/>
          <w:szCs w:val="32"/>
        </w:rPr>
        <w:t>Reference No. PB2024-SMWD-G-02-006</w:t>
      </w:r>
    </w:p>
    <w:p w14:paraId="2B18DC75" w14:textId="77777777" w:rsidR="009D40F1" w:rsidRPr="00D4382F" w:rsidRDefault="009D40F1" w:rsidP="009D40F1">
      <w:pPr>
        <w:ind w:right="389"/>
        <w:jc w:val="center"/>
        <w:rPr>
          <w:rFonts w:ascii="Times New Roman" w:hAnsi="Times New Roman" w:cs="Times New Roman"/>
          <w:b/>
        </w:rPr>
      </w:pPr>
    </w:p>
    <w:p w14:paraId="73CE4D71" w14:textId="77777777" w:rsidR="009D40F1" w:rsidRPr="00D4382F" w:rsidRDefault="009D40F1" w:rsidP="009D40F1">
      <w:pPr>
        <w:numPr>
          <w:ilvl w:val="0"/>
          <w:numId w:val="1"/>
        </w:numPr>
        <w:spacing w:after="0" w:line="240" w:lineRule="auto"/>
        <w:ind w:left="720" w:right="29" w:hanging="720"/>
        <w:jc w:val="both"/>
        <w:rPr>
          <w:rFonts w:ascii="Times New Roman" w:hAnsi="Times New Roman" w:cs="Times New Roman"/>
        </w:rPr>
      </w:pPr>
      <w:r w:rsidRPr="00D4382F">
        <w:rPr>
          <w:rFonts w:ascii="Times New Roman" w:hAnsi="Times New Roman" w:cs="Times New Roman"/>
        </w:rPr>
        <w:t xml:space="preserve">The </w:t>
      </w:r>
      <w:r w:rsidRPr="00D4382F">
        <w:rPr>
          <w:rFonts w:ascii="Times New Roman" w:hAnsi="Times New Roman" w:cs="Times New Roman"/>
          <w:b/>
          <w:bCs/>
        </w:rPr>
        <w:t>Santa Maria Water District (SMWD)</w:t>
      </w:r>
      <w:r w:rsidRPr="00D4382F">
        <w:rPr>
          <w:rFonts w:ascii="Times New Roman" w:hAnsi="Times New Roman" w:cs="Times New Roman"/>
        </w:rPr>
        <w:t xml:space="preserve">, using a </w:t>
      </w:r>
      <w:r w:rsidRPr="00D4382F">
        <w:rPr>
          <w:rFonts w:ascii="Times New Roman" w:hAnsi="Times New Roman" w:cs="Times New Roman"/>
          <w:b/>
          <w:bCs/>
        </w:rPr>
        <w:t>Single Year Framework Agreement</w:t>
      </w:r>
      <w:r w:rsidRPr="00D4382F">
        <w:rPr>
          <w:rFonts w:ascii="Times New Roman" w:hAnsi="Times New Roman" w:cs="Times New Roman"/>
        </w:rPr>
        <w:t xml:space="preserve"> (Outright Determination of Lowest Calculated and Responsive Bid under GPPB Resolution No. 27-2019), through the Corporate Operating Fund for the Year 2024, intends to apply the Approved Budget for the Contract (ABC) of Nine Million Three Hundred Forty-Five Thousand Five Hundred Pesos (P9,345,500.00) for the contract, Supply and Delivery of Brass and G.I Fittings Requirements of the SMWD for CY 2024. Bids received in excess of the ABC shall be automatically rejected. </w:t>
      </w:r>
    </w:p>
    <w:p w14:paraId="4C7DD931" w14:textId="77777777" w:rsidR="009D40F1" w:rsidRPr="00D4382F" w:rsidRDefault="009D40F1" w:rsidP="009D40F1">
      <w:pPr>
        <w:ind w:left="720" w:right="29"/>
        <w:rPr>
          <w:rFonts w:ascii="Times New Roman" w:hAnsi="Times New Roman" w:cs="Times New Roman"/>
        </w:rPr>
      </w:pPr>
      <w:r w:rsidRPr="00D4382F">
        <w:rPr>
          <w:rFonts w:ascii="Times New Roman" w:hAnsi="Times New Roman" w:cs="Times New Roman"/>
        </w:rPr>
        <w:t xml:space="preserve">  </w:t>
      </w:r>
    </w:p>
    <w:p w14:paraId="1302116F" w14:textId="77777777" w:rsidR="009D40F1" w:rsidRPr="00D4382F" w:rsidRDefault="009D40F1" w:rsidP="009D40F1">
      <w:pPr>
        <w:numPr>
          <w:ilvl w:val="0"/>
          <w:numId w:val="1"/>
        </w:numPr>
        <w:spacing w:after="0" w:line="240" w:lineRule="auto"/>
        <w:ind w:left="720" w:right="29" w:hanging="720"/>
        <w:jc w:val="both"/>
        <w:rPr>
          <w:rFonts w:ascii="Times New Roman" w:hAnsi="Times New Roman" w:cs="Times New Roman"/>
          <w:color w:val="FF0000"/>
        </w:rPr>
      </w:pPr>
      <w:r w:rsidRPr="00D4382F">
        <w:rPr>
          <w:rFonts w:ascii="Times New Roman" w:hAnsi="Times New Roman" w:cs="Times New Roman"/>
        </w:rPr>
        <w:t>The Santa Maria Water District now invites bids for the Procurement of various Brass and GI Fittings stated in the Schedule of Requirements. Delivery of the Goods is required within fifteen (15) days upon receipt of Call-off (C.O).  Bidders should have completed, within two (2) years from the date of submission and receipt of bids, a contract similar to the Project which is at least twenty five percent (25%) of the ABC.  The description of an eligible bidder is contained in the Bidding Documents, particularly, in Section II (Instructions to Bidders).</w:t>
      </w:r>
    </w:p>
    <w:p w14:paraId="516380A0" w14:textId="77777777" w:rsidR="009D40F1" w:rsidRPr="00D4382F" w:rsidRDefault="009D40F1" w:rsidP="009D40F1">
      <w:pPr>
        <w:ind w:left="720" w:right="29"/>
        <w:rPr>
          <w:rFonts w:ascii="Times New Roman" w:hAnsi="Times New Roman" w:cs="Times New Roman"/>
        </w:rPr>
      </w:pPr>
    </w:p>
    <w:p w14:paraId="714A67E4" w14:textId="77777777" w:rsidR="009D40F1" w:rsidRPr="00D4382F" w:rsidRDefault="009D40F1" w:rsidP="009D40F1">
      <w:pPr>
        <w:numPr>
          <w:ilvl w:val="0"/>
          <w:numId w:val="1"/>
        </w:numPr>
        <w:spacing w:after="0" w:line="240" w:lineRule="auto"/>
        <w:ind w:left="720" w:right="29" w:hanging="720"/>
        <w:jc w:val="both"/>
        <w:rPr>
          <w:rFonts w:ascii="Times New Roman" w:hAnsi="Times New Roman" w:cs="Times New Roman"/>
        </w:rPr>
      </w:pPr>
      <w:r w:rsidRPr="00D4382F">
        <w:rPr>
          <w:rFonts w:ascii="Times New Roman" w:hAnsi="Times New Roman" w:cs="Times New Roman"/>
        </w:rPr>
        <w:t>Bidding will be conducted through open competitive bidding procedures using a non-discretionary “pass/fail” criterion as specified in the 2016 revised Implementing Rules and Regulations (IRR) of Republic Act (RA) No. 9184.</w:t>
      </w:r>
    </w:p>
    <w:p w14:paraId="4E809A00" w14:textId="77777777" w:rsidR="009D40F1" w:rsidRPr="00D4382F" w:rsidRDefault="009D40F1" w:rsidP="009D40F1">
      <w:pPr>
        <w:ind w:left="720" w:right="29"/>
        <w:rPr>
          <w:rFonts w:ascii="Times New Roman" w:hAnsi="Times New Roman" w:cs="Times New Roman"/>
          <w:b/>
        </w:rPr>
      </w:pPr>
    </w:p>
    <w:p w14:paraId="36A0DBBA" w14:textId="77777777" w:rsidR="009D40F1" w:rsidRPr="00D4382F" w:rsidRDefault="009D40F1" w:rsidP="009D40F1">
      <w:pPr>
        <w:pBdr>
          <w:top w:val="nil"/>
          <w:left w:val="nil"/>
          <w:bottom w:val="nil"/>
          <w:right w:val="nil"/>
          <w:between w:val="nil"/>
        </w:pBdr>
        <w:ind w:left="720" w:right="29"/>
        <w:rPr>
          <w:rFonts w:ascii="Times New Roman" w:hAnsi="Times New Roman" w:cs="Times New Roman"/>
          <w:color w:val="000000"/>
        </w:rPr>
      </w:pPr>
      <w:r w:rsidRPr="00D4382F">
        <w:rPr>
          <w:rFonts w:ascii="Times New Roman" w:hAnsi="Times New Roman" w:cs="Times New Roman"/>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541A2D5C" w14:textId="77777777" w:rsidR="009D40F1" w:rsidRPr="00D4382F" w:rsidRDefault="009D40F1" w:rsidP="009D40F1">
      <w:pPr>
        <w:ind w:right="29"/>
        <w:rPr>
          <w:rFonts w:ascii="Times New Roman" w:hAnsi="Times New Roman" w:cs="Times New Roman"/>
          <w:b/>
        </w:rPr>
      </w:pPr>
    </w:p>
    <w:p w14:paraId="0B4B0482" w14:textId="77777777" w:rsidR="009D40F1" w:rsidRPr="00D4382F" w:rsidRDefault="009D40F1" w:rsidP="009D40F1">
      <w:pPr>
        <w:numPr>
          <w:ilvl w:val="0"/>
          <w:numId w:val="1"/>
        </w:numPr>
        <w:spacing w:after="0" w:line="240" w:lineRule="auto"/>
        <w:ind w:left="720" w:right="29" w:hanging="720"/>
        <w:jc w:val="both"/>
        <w:rPr>
          <w:rFonts w:ascii="Times New Roman" w:hAnsi="Times New Roman" w:cs="Times New Roman"/>
        </w:rPr>
      </w:pPr>
      <w:r w:rsidRPr="00D4382F">
        <w:rPr>
          <w:rFonts w:ascii="Times New Roman" w:hAnsi="Times New Roman" w:cs="Times New Roman"/>
        </w:rPr>
        <w:t xml:space="preserve">Prospective Bidders may obtain further information from Santa Maria Water District and may view and inspect the Bidding Documents in </w:t>
      </w:r>
      <w:proofErr w:type="spellStart"/>
      <w:r w:rsidRPr="00D4382F">
        <w:rPr>
          <w:rFonts w:ascii="Times New Roman" w:hAnsi="Times New Roman" w:cs="Times New Roman"/>
        </w:rPr>
        <w:t>PhilGEPs</w:t>
      </w:r>
      <w:proofErr w:type="spellEnd"/>
      <w:r w:rsidRPr="00D4382F">
        <w:rPr>
          <w:rFonts w:ascii="Times New Roman" w:hAnsi="Times New Roman" w:cs="Times New Roman"/>
        </w:rPr>
        <w:t xml:space="preserve"> and Santa Maria Water District’s website at wwwsmwdbulacan.gov.ph.</w:t>
      </w:r>
    </w:p>
    <w:p w14:paraId="57F899C9" w14:textId="77777777" w:rsidR="009D40F1" w:rsidRPr="00D4382F" w:rsidRDefault="009D40F1" w:rsidP="009D40F1">
      <w:pPr>
        <w:ind w:left="720" w:right="29"/>
        <w:rPr>
          <w:rFonts w:ascii="Times New Roman" w:hAnsi="Times New Roman" w:cs="Times New Roman"/>
        </w:rPr>
      </w:pPr>
    </w:p>
    <w:p w14:paraId="77309473" w14:textId="77777777" w:rsidR="009D40F1" w:rsidRPr="00D4382F" w:rsidRDefault="009D40F1" w:rsidP="009D40F1">
      <w:pPr>
        <w:numPr>
          <w:ilvl w:val="0"/>
          <w:numId w:val="1"/>
        </w:numPr>
        <w:spacing w:after="0" w:line="240" w:lineRule="auto"/>
        <w:ind w:left="720" w:right="29" w:hanging="720"/>
        <w:jc w:val="both"/>
        <w:rPr>
          <w:rFonts w:ascii="Times New Roman" w:hAnsi="Times New Roman" w:cs="Times New Roman"/>
        </w:rPr>
      </w:pPr>
      <w:bookmarkStart w:id="0" w:name="_heading=h.tyjcwt" w:colFirst="0" w:colLast="0"/>
      <w:bookmarkEnd w:id="0"/>
      <w:r w:rsidRPr="00D4382F">
        <w:rPr>
          <w:rFonts w:ascii="Times New Roman" w:hAnsi="Times New Roman" w:cs="Times New Roman"/>
        </w:rPr>
        <w:t xml:space="preserve">A complete set of Bidding Documents may be acquired by interested Bidders on February 13, to March 4, 2024 from the given address below upon payment of the applicable fee for the Bidding Documents, pursuant to the latest Guidelines issued by the GPPB, in the amount of Ten Thousand Pesos (P 10,000.00).  The Procuring Entity shall allow the bidders to present its proof of payment for the fees through email indicated below.  </w:t>
      </w:r>
    </w:p>
    <w:p w14:paraId="1DBBF737" w14:textId="77777777" w:rsidR="009D40F1" w:rsidRDefault="009D40F1" w:rsidP="009D40F1">
      <w:pPr>
        <w:rPr>
          <w:rFonts w:ascii="Times New Roman" w:hAnsi="Times New Roman" w:cs="Times New Roman"/>
        </w:rPr>
      </w:pPr>
    </w:p>
    <w:p w14:paraId="4F07C123" w14:textId="77777777" w:rsidR="009D40F1" w:rsidRDefault="009D40F1" w:rsidP="009D40F1">
      <w:pPr>
        <w:rPr>
          <w:rFonts w:ascii="Times New Roman" w:hAnsi="Times New Roman" w:cs="Times New Roman"/>
        </w:rPr>
      </w:pPr>
    </w:p>
    <w:p w14:paraId="7789327B" w14:textId="77777777" w:rsidR="009D40F1" w:rsidRDefault="009D40F1" w:rsidP="009D40F1">
      <w:pPr>
        <w:rPr>
          <w:rFonts w:ascii="Times New Roman" w:hAnsi="Times New Roman" w:cs="Times New Roman"/>
        </w:rPr>
      </w:pPr>
    </w:p>
    <w:p w14:paraId="65627F8F" w14:textId="77777777" w:rsidR="009D40F1" w:rsidRDefault="009D40F1" w:rsidP="009D40F1">
      <w:pPr>
        <w:rPr>
          <w:rFonts w:ascii="Times New Roman" w:hAnsi="Times New Roman" w:cs="Times New Roman"/>
        </w:rPr>
      </w:pPr>
    </w:p>
    <w:p w14:paraId="0EC479ED" w14:textId="77777777" w:rsidR="009D40F1" w:rsidRDefault="009D40F1" w:rsidP="009D40F1">
      <w:pPr>
        <w:rPr>
          <w:rFonts w:ascii="Times New Roman" w:hAnsi="Times New Roman" w:cs="Times New Roman"/>
        </w:rPr>
      </w:pPr>
    </w:p>
    <w:p w14:paraId="22863EEF" w14:textId="77777777" w:rsidR="009D40F1" w:rsidRDefault="009D40F1" w:rsidP="009D40F1">
      <w:pPr>
        <w:rPr>
          <w:rFonts w:ascii="Times New Roman" w:hAnsi="Times New Roman" w:cs="Times New Roman"/>
        </w:rPr>
      </w:pPr>
    </w:p>
    <w:p w14:paraId="13291564" w14:textId="77777777" w:rsidR="009D40F1" w:rsidRDefault="009D40F1" w:rsidP="009D40F1">
      <w:pPr>
        <w:rPr>
          <w:rFonts w:ascii="Times New Roman" w:hAnsi="Times New Roman" w:cs="Times New Roman"/>
        </w:rPr>
      </w:pPr>
    </w:p>
    <w:p w14:paraId="2A266A82" w14:textId="77777777" w:rsidR="009D40F1" w:rsidRDefault="009D40F1" w:rsidP="009D40F1">
      <w:pPr>
        <w:rPr>
          <w:rFonts w:ascii="Times New Roman" w:hAnsi="Times New Roman" w:cs="Times New Roman"/>
        </w:rPr>
      </w:pPr>
    </w:p>
    <w:p w14:paraId="1ED0B427" w14:textId="77777777" w:rsidR="009D40F1" w:rsidRPr="00D4382F" w:rsidRDefault="009D40F1" w:rsidP="009D40F1">
      <w:pPr>
        <w:rPr>
          <w:rFonts w:ascii="Times New Roman" w:hAnsi="Times New Roman" w:cs="Times New Roman"/>
        </w:rPr>
      </w:pPr>
    </w:p>
    <w:p w14:paraId="479BF51D" w14:textId="77777777" w:rsidR="009D40F1" w:rsidRPr="00D4382F" w:rsidRDefault="009D40F1" w:rsidP="009D40F1">
      <w:pPr>
        <w:numPr>
          <w:ilvl w:val="0"/>
          <w:numId w:val="1"/>
        </w:numPr>
        <w:pBdr>
          <w:top w:val="nil"/>
          <w:left w:val="nil"/>
          <w:bottom w:val="nil"/>
          <w:right w:val="nil"/>
          <w:between w:val="nil"/>
        </w:pBdr>
        <w:spacing w:after="0" w:line="240" w:lineRule="auto"/>
        <w:ind w:left="720" w:right="29" w:hanging="720"/>
        <w:jc w:val="both"/>
        <w:rPr>
          <w:rFonts w:ascii="Times New Roman" w:hAnsi="Times New Roman" w:cs="Times New Roman"/>
        </w:rPr>
      </w:pPr>
      <w:r w:rsidRPr="00D4382F">
        <w:rPr>
          <w:rFonts w:ascii="Times New Roman" w:hAnsi="Times New Roman" w:cs="Times New Roman"/>
          <w:color w:val="000000"/>
        </w:rPr>
        <w:t xml:space="preserve">The Santa Maria Water District will hold a face-to-face Pre-Bid Conference on February 21, 2024 10:00 AM, which shall be open to prospective bidders. </w:t>
      </w:r>
    </w:p>
    <w:p w14:paraId="4517352C" w14:textId="77777777" w:rsidR="009D40F1" w:rsidRPr="00D4382F" w:rsidRDefault="009D40F1" w:rsidP="009D40F1">
      <w:pPr>
        <w:pBdr>
          <w:top w:val="nil"/>
          <w:left w:val="nil"/>
          <w:bottom w:val="nil"/>
          <w:right w:val="nil"/>
          <w:between w:val="nil"/>
        </w:pBdr>
        <w:ind w:left="720" w:right="29"/>
        <w:rPr>
          <w:rFonts w:ascii="Times New Roman" w:hAnsi="Times New Roman" w:cs="Times New Roman"/>
        </w:rPr>
      </w:pPr>
    </w:p>
    <w:p w14:paraId="265FB872" w14:textId="77777777" w:rsidR="009D40F1" w:rsidRPr="00D4382F" w:rsidRDefault="009D40F1" w:rsidP="009D40F1">
      <w:pPr>
        <w:numPr>
          <w:ilvl w:val="0"/>
          <w:numId w:val="1"/>
        </w:numPr>
        <w:spacing w:after="0" w:line="240" w:lineRule="auto"/>
        <w:ind w:left="720" w:right="29" w:hanging="720"/>
        <w:jc w:val="both"/>
        <w:rPr>
          <w:rFonts w:ascii="Times New Roman" w:hAnsi="Times New Roman" w:cs="Times New Roman"/>
        </w:rPr>
      </w:pPr>
      <w:bookmarkStart w:id="1" w:name="_heading=h.3dy6vkm" w:colFirst="0" w:colLast="0"/>
      <w:bookmarkEnd w:id="1"/>
      <w:r w:rsidRPr="00D4382F">
        <w:rPr>
          <w:rFonts w:ascii="Times New Roman" w:hAnsi="Times New Roman" w:cs="Times New Roman"/>
        </w:rPr>
        <w:t>Bids must be duly received by the BAC Secretariat through manual submission, LBC or any Freight Service at the office address indicated below on or before 12:00 PM on March 4, 2024. The official time is the one reflected in the biometrics located in the ground floor of the SMWD’s building. Late bids shall not be accepted.</w:t>
      </w:r>
    </w:p>
    <w:p w14:paraId="4133B0A0" w14:textId="77777777" w:rsidR="009D40F1" w:rsidRPr="00D4382F" w:rsidRDefault="009D40F1" w:rsidP="009D40F1">
      <w:pPr>
        <w:ind w:left="2700" w:right="29"/>
        <w:rPr>
          <w:rFonts w:ascii="Times New Roman" w:hAnsi="Times New Roman" w:cs="Times New Roman"/>
        </w:rPr>
      </w:pPr>
      <w:bookmarkStart w:id="2" w:name="_heading=h.67pkvclqv6qr" w:colFirst="0" w:colLast="0"/>
      <w:bookmarkEnd w:id="2"/>
      <w:r w:rsidRPr="00D4382F">
        <w:rPr>
          <w:rFonts w:ascii="Times New Roman" w:hAnsi="Times New Roman" w:cs="Times New Roman"/>
        </w:rPr>
        <w:t xml:space="preserve">  </w:t>
      </w:r>
    </w:p>
    <w:p w14:paraId="770BC157" w14:textId="77777777" w:rsidR="009D40F1" w:rsidRPr="00D4382F" w:rsidRDefault="009D40F1" w:rsidP="009D40F1">
      <w:pPr>
        <w:numPr>
          <w:ilvl w:val="0"/>
          <w:numId w:val="1"/>
        </w:numPr>
        <w:spacing w:after="0" w:line="240" w:lineRule="auto"/>
        <w:ind w:left="720" w:right="29" w:hanging="720"/>
        <w:jc w:val="both"/>
        <w:rPr>
          <w:rFonts w:ascii="Times New Roman" w:hAnsi="Times New Roman" w:cs="Times New Roman"/>
        </w:rPr>
      </w:pPr>
      <w:bookmarkStart w:id="3" w:name="_heading=h.t1dm9c4qa33j" w:colFirst="0" w:colLast="0"/>
      <w:bookmarkEnd w:id="3"/>
      <w:r w:rsidRPr="00D4382F">
        <w:rPr>
          <w:rFonts w:ascii="Times New Roman" w:hAnsi="Times New Roman" w:cs="Times New Roman"/>
        </w:rPr>
        <w:t xml:space="preserve">All Bids must be accompanied by a bid security in any of the acceptable forms and in the amount stated in </w:t>
      </w:r>
      <w:r w:rsidRPr="00D4382F">
        <w:rPr>
          <w:rFonts w:ascii="Times New Roman" w:hAnsi="Times New Roman" w:cs="Times New Roman"/>
          <w:b/>
        </w:rPr>
        <w:t>ITB</w:t>
      </w:r>
      <w:r w:rsidRPr="00D4382F">
        <w:rPr>
          <w:rFonts w:ascii="Times New Roman" w:hAnsi="Times New Roman" w:cs="Times New Roman"/>
        </w:rPr>
        <w:t xml:space="preserve"> Clause 14. </w:t>
      </w:r>
    </w:p>
    <w:p w14:paraId="190510EE" w14:textId="77777777" w:rsidR="009D40F1" w:rsidRPr="00D4382F" w:rsidRDefault="009D40F1" w:rsidP="009D40F1">
      <w:pPr>
        <w:ind w:left="2700" w:right="29"/>
        <w:rPr>
          <w:rFonts w:ascii="Times New Roman" w:hAnsi="Times New Roman" w:cs="Times New Roman"/>
        </w:rPr>
      </w:pPr>
      <w:bookmarkStart w:id="4" w:name="_heading=h.ve47k78b8kal" w:colFirst="0" w:colLast="0"/>
      <w:bookmarkEnd w:id="4"/>
    </w:p>
    <w:p w14:paraId="72674AB5" w14:textId="77777777" w:rsidR="009D40F1" w:rsidRPr="00D4382F" w:rsidRDefault="009D40F1" w:rsidP="009D40F1">
      <w:pPr>
        <w:numPr>
          <w:ilvl w:val="0"/>
          <w:numId w:val="1"/>
        </w:numPr>
        <w:spacing w:after="0" w:line="240" w:lineRule="auto"/>
        <w:ind w:left="720" w:right="29" w:hanging="720"/>
        <w:jc w:val="both"/>
        <w:rPr>
          <w:rFonts w:ascii="Times New Roman" w:hAnsi="Times New Roman" w:cs="Times New Roman"/>
        </w:rPr>
      </w:pPr>
      <w:bookmarkStart w:id="5" w:name="_heading=h.1t3h5sf" w:colFirst="0" w:colLast="0"/>
      <w:bookmarkEnd w:id="5"/>
      <w:r w:rsidRPr="00D4382F">
        <w:rPr>
          <w:rFonts w:ascii="Times New Roman" w:hAnsi="Times New Roman" w:cs="Times New Roman"/>
        </w:rPr>
        <w:t xml:space="preserve">Bid opening shall be on March 4, 2024 1:00 PM at </w:t>
      </w:r>
      <w:bookmarkStart w:id="6" w:name="_Hlk156639603"/>
      <w:r w:rsidRPr="00D4382F">
        <w:rPr>
          <w:rFonts w:ascii="Times New Roman" w:hAnsi="Times New Roman" w:cs="Times New Roman"/>
        </w:rPr>
        <w:t>4</w:t>
      </w:r>
      <w:r w:rsidRPr="00D4382F">
        <w:rPr>
          <w:rFonts w:ascii="Times New Roman" w:hAnsi="Times New Roman" w:cs="Times New Roman"/>
          <w:vertAlign w:val="superscript"/>
        </w:rPr>
        <w:t>th</w:t>
      </w:r>
      <w:r w:rsidRPr="00D4382F">
        <w:rPr>
          <w:rFonts w:ascii="Times New Roman" w:hAnsi="Times New Roman" w:cs="Times New Roman"/>
        </w:rPr>
        <w:t xml:space="preserve"> Floor SMWD Bldg. No. 302 J.P. Rizal St., Poblacion, Santa Maria, Bulacan</w:t>
      </w:r>
      <w:bookmarkEnd w:id="6"/>
      <w:r w:rsidRPr="00D4382F">
        <w:rPr>
          <w:rFonts w:ascii="Times New Roman" w:hAnsi="Times New Roman" w:cs="Times New Roman"/>
        </w:rPr>
        <w:t xml:space="preserve">. Bids will be opened in the presence of the bidders’ representatives who choose to attend the activity.  </w:t>
      </w:r>
    </w:p>
    <w:p w14:paraId="7FA9F032" w14:textId="77777777" w:rsidR="009D40F1" w:rsidRPr="00D4382F" w:rsidRDefault="009D40F1" w:rsidP="009D40F1">
      <w:pPr>
        <w:pStyle w:val="ListParagraph"/>
        <w:rPr>
          <w:rFonts w:ascii="Times New Roman" w:hAnsi="Times New Roman" w:cs="Times New Roman"/>
        </w:rPr>
      </w:pPr>
    </w:p>
    <w:p w14:paraId="3570A47A" w14:textId="77777777" w:rsidR="009D40F1" w:rsidRPr="00D4382F" w:rsidRDefault="009D40F1" w:rsidP="009D40F1">
      <w:pPr>
        <w:numPr>
          <w:ilvl w:val="0"/>
          <w:numId w:val="1"/>
        </w:numPr>
        <w:spacing w:after="0" w:line="240" w:lineRule="auto"/>
        <w:ind w:left="720" w:right="29" w:hanging="720"/>
        <w:jc w:val="both"/>
        <w:rPr>
          <w:rFonts w:ascii="Times New Roman" w:hAnsi="Times New Roman" w:cs="Times New Roman"/>
        </w:rPr>
      </w:pPr>
      <w:r w:rsidRPr="00D4382F">
        <w:rPr>
          <w:rFonts w:ascii="Times New Roman" w:hAnsi="Times New Roman" w:cs="Times New Roman"/>
        </w:rPr>
        <w:t>The summary of the bidding activities is as follows:</w:t>
      </w:r>
    </w:p>
    <w:p w14:paraId="3D62AEF7" w14:textId="77777777" w:rsidR="009D40F1" w:rsidRPr="00D4382F" w:rsidRDefault="009D40F1" w:rsidP="009D40F1">
      <w:pPr>
        <w:pStyle w:val="ListParagraph"/>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4261"/>
        <w:gridCol w:w="4038"/>
      </w:tblGrid>
      <w:tr w:rsidR="009D40F1" w:rsidRPr="00D4382F" w14:paraId="7A97BEEF" w14:textId="77777777" w:rsidTr="0044257D">
        <w:tc>
          <w:tcPr>
            <w:tcW w:w="4261" w:type="dxa"/>
          </w:tcPr>
          <w:p w14:paraId="0DDF20FC" w14:textId="77777777" w:rsidR="009D40F1" w:rsidRPr="00D4382F" w:rsidRDefault="009D40F1" w:rsidP="0044257D">
            <w:pPr>
              <w:ind w:right="29"/>
              <w:rPr>
                <w:sz w:val="22"/>
                <w:szCs w:val="22"/>
              </w:rPr>
            </w:pPr>
            <w:r w:rsidRPr="00D4382F">
              <w:rPr>
                <w:sz w:val="22"/>
                <w:szCs w:val="22"/>
              </w:rPr>
              <w:t>Advertisement/posting of Invitation to Bid</w:t>
            </w:r>
          </w:p>
        </w:tc>
        <w:tc>
          <w:tcPr>
            <w:tcW w:w="4038" w:type="dxa"/>
          </w:tcPr>
          <w:p w14:paraId="44012290" w14:textId="77777777" w:rsidR="009D40F1" w:rsidRPr="00D4382F" w:rsidRDefault="009D40F1" w:rsidP="0044257D">
            <w:pPr>
              <w:ind w:right="29"/>
              <w:rPr>
                <w:sz w:val="22"/>
                <w:szCs w:val="22"/>
              </w:rPr>
            </w:pPr>
            <w:r w:rsidRPr="00D4382F">
              <w:rPr>
                <w:sz w:val="22"/>
                <w:szCs w:val="22"/>
              </w:rPr>
              <w:t>February 13-20, 2024</w:t>
            </w:r>
          </w:p>
        </w:tc>
      </w:tr>
      <w:tr w:rsidR="009D40F1" w:rsidRPr="00D4382F" w14:paraId="05FFF34C" w14:textId="77777777" w:rsidTr="0044257D">
        <w:tc>
          <w:tcPr>
            <w:tcW w:w="4261" w:type="dxa"/>
          </w:tcPr>
          <w:p w14:paraId="2A84C1C0" w14:textId="77777777" w:rsidR="009D40F1" w:rsidRPr="00D4382F" w:rsidRDefault="009D40F1" w:rsidP="0044257D">
            <w:pPr>
              <w:ind w:right="29"/>
              <w:rPr>
                <w:sz w:val="22"/>
                <w:szCs w:val="22"/>
              </w:rPr>
            </w:pPr>
            <w:r w:rsidRPr="00D4382F">
              <w:rPr>
                <w:sz w:val="22"/>
                <w:szCs w:val="22"/>
              </w:rPr>
              <w:t>Issuance and Availability of Bid Documents</w:t>
            </w:r>
          </w:p>
        </w:tc>
        <w:tc>
          <w:tcPr>
            <w:tcW w:w="4038" w:type="dxa"/>
          </w:tcPr>
          <w:p w14:paraId="42099E05" w14:textId="77777777" w:rsidR="009D40F1" w:rsidRPr="00D4382F" w:rsidRDefault="009D40F1" w:rsidP="0044257D">
            <w:pPr>
              <w:ind w:right="29"/>
              <w:rPr>
                <w:sz w:val="22"/>
                <w:szCs w:val="22"/>
              </w:rPr>
            </w:pPr>
            <w:r w:rsidRPr="00D4382F">
              <w:rPr>
                <w:sz w:val="22"/>
                <w:szCs w:val="22"/>
              </w:rPr>
              <w:t>February 13 to March 4, 2024</w:t>
            </w:r>
          </w:p>
        </w:tc>
      </w:tr>
      <w:tr w:rsidR="009D40F1" w:rsidRPr="00D4382F" w14:paraId="6B30C86C" w14:textId="77777777" w:rsidTr="0044257D">
        <w:tc>
          <w:tcPr>
            <w:tcW w:w="4261" w:type="dxa"/>
          </w:tcPr>
          <w:p w14:paraId="4725570B" w14:textId="77777777" w:rsidR="009D40F1" w:rsidRPr="00D4382F" w:rsidRDefault="009D40F1" w:rsidP="0044257D">
            <w:pPr>
              <w:ind w:right="29"/>
              <w:rPr>
                <w:sz w:val="22"/>
                <w:szCs w:val="22"/>
              </w:rPr>
            </w:pPr>
            <w:r w:rsidRPr="00D4382F">
              <w:rPr>
                <w:sz w:val="22"/>
                <w:szCs w:val="22"/>
              </w:rPr>
              <w:t>Pre-Bid Conference</w:t>
            </w:r>
          </w:p>
        </w:tc>
        <w:tc>
          <w:tcPr>
            <w:tcW w:w="4038" w:type="dxa"/>
          </w:tcPr>
          <w:p w14:paraId="7E890FD1" w14:textId="77777777" w:rsidR="009D40F1" w:rsidRPr="00D4382F" w:rsidRDefault="009D40F1" w:rsidP="0044257D">
            <w:pPr>
              <w:ind w:right="29"/>
              <w:rPr>
                <w:sz w:val="22"/>
                <w:szCs w:val="22"/>
              </w:rPr>
            </w:pPr>
            <w:r w:rsidRPr="00D4382F">
              <w:rPr>
                <w:sz w:val="22"/>
                <w:szCs w:val="22"/>
              </w:rPr>
              <w:t>February 21, 2024 @ 10:00 A.M</w:t>
            </w:r>
          </w:p>
        </w:tc>
      </w:tr>
      <w:tr w:rsidR="009D40F1" w:rsidRPr="00D4382F" w14:paraId="0DBCEFEE" w14:textId="77777777" w:rsidTr="0044257D">
        <w:tc>
          <w:tcPr>
            <w:tcW w:w="4261" w:type="dxa"/>
          </w:tcPr>
          <w:p w14:paraId="4985CF0B" w14:textId="77777777" w:rsidR="009D40F1" w:rsidRPr="00D4382F" w:rsidRDefault="009D40F1" w:rsidP="0044257D">
            <w:pPr>
              <w:ind w:right="29"/>
              <w:rPr>
                <w:sz w:val="22"/>
                <w:szCs w:val="22"/>
              </w:rPr>
            </w:pPr>
            <w:r w:rsidRPr="00D4382F">
              <w:rPr>
                <w:sz w:val="22"/>
                <w:szCs w:val="22"/>
              </w:rPr>
              <w:t>Last day of Submission of Written Clarification</w:t>
            </w:r>
          </w:p>
        </w:tc>
        <w:tc>
          <w:tcPr>
            <w:tcW w:w="4038" w:type="dxa"/>
          </w:tcPr>
          <w:p w14:paraId="2D64C3EC" w14:textId="77777777" w:rsidR="009D40F1" w:rsidRPr="00D4382F" w:rsidRDefault="009D40F1" w:rsidP="0044257D">
            <w:pPr>
              <w:ind w:right="29"/>
              <w:rPr>
                <w:sz w:val="22"/>
                <w:szCs w:val="22"/>
              </w:rPr>
            </w:pPr>
            <w:r w:rsidRPr="00D4382F">
              <w:rPr>
                <w:sz w:val="22"/>
                <w:szCs w:val="22"/>
              </w:rPr>
              <w:t>February 24, 2024</w:t>
            </w:r>
          </w:p>
        </w:tc>
      </w:tr>
      <w:tr w:rsidR="009D40F1" w:rsidRPr="00D4382F" w14:paraId="707E398A" w14:textId="77777777" w:rsidTr="0044257D">
        <w:tc>
          <w:tcPr>
            <w:tcW w:w="4261" w:type="dxa"/>
          </w:tcPr>
          <w:p w14:paraId="244D43F8" w14:textId="77777777" w:rsidR="009D40F1" w:rsidRPr="00D4382F" w:rsidRDefault="009D40F1" w:rsidP="0044257D">
            <w:pPr>
              <w:ind w:right="29"/>
              <w:rPr>
                <w:sz w:val="22"/>
                <w:szCs w:val="22"/>
              </w:rPr>
            </w:pPr>
            <w:r w:rsidRPr="00D4382F">
              <w:rPr>
                <w:sz w:val="22"/>
                <w:szCs w:val="22"/>
              </w:rPr>
              <w:t>Last day of Issuance of Bid Bulletin (if any)</w:t>
            </w:r>
          </w:p>
        </w:tc>
        <w:tc>
          <w:tcPr>
            <w:tcW w:w="4038" w:type="dxa"/>
          </w:tcPr>
          <w:p w14:paraId="43355803" w14:textId="77777777" w:rsidR="009D40F1" w:rsidRPr="00D4382F" w:rsidRDefault="009D40F1" w:rsidP="0044257D">
            <w:pPr>
              <w:ind w:right="29"/>
              <w:rPr>
                <w:sz w:val="22"/>
                <w:szCs w:val="22"/>
              </w:rPr>
            </w:pPr>
            <w:r w:rsidRPr="00D4382F">
              <w:rPr>
                <w:sz w:val="22"/>
                <w:szCs w:val="22"/>
              </w:rPr>
              <w:t>February 28, 2024</w:t>
            </w:r>
          </w:p>
        </w:tc>
      </w:tr>
      <w:tr w:rsidR="009D40F1" w:rsidRPr="00D4382F" w14:paraId="315EA52C" w14:textId="77777777" w:rsidTr="0044257D">
        <w:tc>
          <w:tcPr>
            <w:tcW w:w="4261" w:type="dxa"/>
          </w:tcPr>
          <w:p w14:paraId="357243CB" w14:textId="77777777" w:rsidR="009D40F1" w:rsidRPr="00D4382F" w:rsidRDefault="009D40F1" w:rsidP="0044257D">
            <w:pPr>
              <w:ind w:right="29"/>
              <w:rPr>
                <w:sz w:val="22"/>
                <w:szCs w:val="22"/>
              </w:rPr>
            </w:pPr>
            <w:r w:rsidRPr="00D4382F">
              <w:rPr>
                <w:sz w:val="22"/>
                <w:szCs w:val="22"/>
              </w:rPr>
              <w:t>Deadline for Submission of Bids</w:t>
            </w:r>
          </w:p>
        </w:tc>
        <w:tc>
          <w:tcPr>
            <w:tcW w:w="4038" w:type="dxa"/>
          </w:tcPr>
          <w:p w14:paraId="7B9F8282" w14:textId="77777777" w:rsidR="009D40F1" w:rsidRPr="00D4382F" w:rsidRDefault="009D40F1" w:rsidP="0044257D">
            <w:pPr>
              <w:ind w:right="29"/>
              <w:rPr>
                <w:sz w:val="22"/>
                <w:szCs w:val="22"/>
              </w:rPr>
            </w:pPr>
            <w:r w:rsidRPr="00D4382F">
              <w:rPr>
                <w:sz w:val="22"/>
                <w:szCs w:val="22"/>
              </w:rPr>
              <w:t>March 4, 2024 @ 12:00 P.M</w:t>
            </w:r>
          </w:p>
        </w:tc>
      </w:tr>
      <w:tr w:rsidR="009D40F1" w:rsidRPr="00D4382F" w14:paraId="0D4B8E88" w14:textId="77777777" w:rsidTr="0044257D">
        <w:tc>
          <w:tcPr>
            <w:tcW w:w="4261" w:type="dxa"/>
          </w:tcPr>
          <w:p w14:paraId="16F34AD9" w14:textId="77777777" w:rsidR="009D40F1" w:rsidRPr="00D4382F" w:rsidRDefault="009D40F1" w:rsidP="0044257D">
            <w:pPr>
              <w:ind w:right="29"/>
              <w:rPr>
                <w:sz w:val="22"/>
                <w:szCs w:val="22"/>
              </w:rPr>
            </w:pPr>
            <w:r w:rsidRPr="00D4382F">
              <w:rPr>
                <w:sz w:val="22"/>
                <w:szCs w:val="22"/>
              </w:rPr>
              <w:t>Opening of Bids</w:t>
            </w:r>
          </w:p>
        </w:tc>
        <w:tc>
          <w:tcPr>
            <w:tcW w:w="4038" w:type="dxa"/>
          </w:tcPr>
          <w:p w14:paraId="0E8B33B6" w14:textId="77777777" w:rsidR="009D40F1" w:rsidRPr="00D4382F" w:rsidRDefault="009D40F1" w:rsidP="0044257D">
            <w:pPr>
              <w:ind w:right="29"/>
              <w:rPr>
                <w:sz w:val="22"/>
                <w:szCs w:val="22"/>
              </w:rPr>
            </w:pPr>
            <w:r w:rsidRPr="00D4382F">
              <w:rPr>
                <w:sz w:val="22"/>
                <w:szCs w:val="22"/>
              </w:rPr>
              <w:t>March 4, 2024 @   1:00 P.M</w:t>
            </w:r>
          </w:p>
        </w:tc>
      </w:tr>
    </w:tbl>
    <w:p w14:paraId="26A7C0D6" w14:textId="77777777" w:rsidR="009D40F1" w:rsidRPr="00D4382F" w:rsidRDefault="009D40F1" w:rsidP="009D40F1">
      <w:pPr>
        <w:ind w:left="720" w:right="29"/>
        <w:rPr>
          <w:rFonts w:ascii="Times New Roman" w:hAnsi="Times New Roman" w:cs="Times New Roman"/>
        </w:rPr>
      </w:pPr>
    </w:p>
    <w:p w14:paraId="0C9DABE2" w14:textId="77777777" w:rsidR="009D40F1" w:rsidRPr="00D4382F" w:rsidRDefault="009D40F1" w:rsidP="009D40F1">
      <w:pPr>
        <w:numPr>
          <w:ilvl w:val="0"/>
          <w:numId w:val="1"/>
        </w:numPr>
        <w:spacing w:after="0" w:line="240" w:lineRule="auto"/>
        <w:ind w:left="720" w:right="29" w:hanging="720"/>
        <w:jc w:val="both"/>
        <w:rPr>
          <w:rFonts w:ascii="Times New Roman" w:hAnsi="Times New Roman" w:cs="Times New Roman"/>
        </w:rPr>
      </w:pPr>
      <w:r w:rsidRPr="00D4382F">
        <w:rPr>
          <w:rFonts w:ascii="Times New Roman" w:hAnsi="Times New Roman" w:cs="Times New Roman"/>
        </w:rPr>
        <w:t>The Santa Maria Water District 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w:t>
      </w:r>
    </w:p>
    <w:p w14:paraId="17D7C449" w14:textId="77777777" w:rsidR="009D40F1" w:rsidRPr="00D4382F" w:rsidRDefault="009D40F1" w:rsidP="009D40F1">
      <w:pPr>
        <w:ind w:left="720" w:right="29"/>
        <w:rPr>
          <w:rFonts w:ascii="Times New Roman" w:hAnsi="Times New Roman" w:cs="Times New Roman"/>
        </w:rPr>
      </w:pPr>
    </w:p>
    <w:p w14:paraId="4B91ED6D" w14:textId="77777777" w:rsidR="009D40F1" w:rsidRPr="00D4382F" w:rsidRDefault="009D40F1" w:rsidP="009D40F1">
      <w:pPr>
        <w:numPr>
          <w:ilvl w:val="0"/>
          <w:numId w:val="1"/>
        </w:numPr>
        <w:spacing w:after="0" w:line="240" w:lineRule="auto"/>
        <w:ind w:left="720" w:right="29" w:hanging="720"/>
        <w:jc w:val="both"/>
        <w:rPr>
          <w:rFonts w:ascii="Times New Roman" w:hAnsi="Times New Roman" w:cs="Times New Roman"/>
        </w:rPr>
      </w:pPr>
      <w:r w:rsidRPr="00D4382F">
        <w:rPr>
          <w:rFonts w:ascii="Times New Roman" w:hAnsi="Times New Roman" w:cs="Times New Roman"/>
        </w:rPr>
        <w:t>For further information, please refer to:</w:t>
      </w:r>
    </w:p>
    <w:p w14:paraId="384E3E52" w14:textId="77777777" w:rsidR="009D40F1" w:rsidRPr="00D4382F" w:rsidRDefault="009D40F1" w:rsidP="009D40F1">
      <w:pPr>
        <w:ind w:right="29"/>
        <w:rPr>
          <w:rFonts w:ascii="Times New Roman" w:hAnsi="Times New Roman" w:cs="Times New Roman"/>
        </w:rPr>
      </w:pPr>
    </w:p>
    <w:p w14:paraId="2CB9B3D2" w14:textId="77777777" w:rsidR="009D40F1" w:rsidRPr="00D4382F" w:rsidRDefault="009D40F1" w:rsidP="009D40F1">
      <w:pPr>
        <w:pStyle w:val="NoSpacing"/>
        <w:ind w:left="720"/>
        <w:rPr>
          <w:rFonts w:ascii="Times New Roman" w:hAnsi="Times New Roman" w:cs="Times New Roman"/>
        </w:rPr>
      </w:pPr>
      <w:r w:rsidRPr="00D4382F">
        <w:rPr>
          <w:rFonts w:ascii="Times New Roman" w:hAnsi="Times New Roman" w:cs="Times New Roman"/>
        </w:rPr>
        <w:t>Charito S. Fernando-BAC Secretariat</w:t>
      </w:r>
    </w:p>
    <w:p w14:paraId="6B344592" w14:textId="77777777" w:rsidR="009D40F1" w:rsidRPr="00D4382F" w:rsidRDefault="009D40F1" w:rsidP="009D40F1">
      <w:pPr>
        <w:pStyle w:val="NoSpacing"/>
        <w:ind w:left="720"/>
        <w:rPr>
          <w:rFonts w:ascii="Times New Roman" w:hAnsi="Times New Roman" w:cs="Times New Roman"/>
        </w:rPr>
      </w:pPr>
      <w:r w:rsidRPr="00D4382F">
        <w:rPr>
          <w:rFonts w:ascii="Times New Roman" w:hAnsi="Times New Roman" w:cs="Times New Roman"/>
        </w:rPr>
        <w:t>3</w:t>
      </w:r>
      <w:r w:rsidRPr="00D4382F">
        <w:rPr>
          <w:rFonts w:ascii="Times New Roman" w:hAnsi="Times New Roman" w:cs="Times New Roman"/>
          <w:vertAlign w:val="superscript"/>
        </w:rPr>
        <w:t>rd</w:t>
      </w:r>
      <w:r w:rsidRPr="00D4382F">
        <w:rPr>
          <w:rFonts w:ascii="Times New Roman" w:hAnsi="Times New Roman" w:cs="Times New Roman"/>
        </w:rPr>
        <w:t xml:space="preserve"> Floor, SMWD Building</w:t>
      </w:r>
    </w:p>
    <w:p w14:paraId="4F5DDA6A" w14:textId="77777777" w:rsidR="009D40F1" w:rsidRPr="00D4382F" w:rsidRDefault="009D40F1" w:rsidP="009D40F1">
      <w:pPr>
        <w:pStyle w:val="NoSpacing"/>
        <w:ind w:left="720"/>
        <w:rPr>
          <w:rFonts w:ascii="Times New Roman" w:hAnsi="Times New Roman" w:cs="Times New Roman"/>
          <w:spacing w:val="-2"/>
        </w:rPr>
      </w:pPr>
      <w:r w:rsidRPr="00D4382F">
        <w:rPr>
          <w:rFonts w:ascii="Times New Roman" w:hAnsi="Times New Roman" w:cs="Times New Roman"/>
          <w:spacing w:val="-2"/>
        </w:rPr>
        <w:t>No. 302 J.P Rizal St., Poblacion, Santa Maria, Bulacan</w:t>
      </w:r>
    </w:p>
    <w:p w14:paraId="5E90EF65" w14:textId="77777777" w:rsidR="009D40F1" w:rsidRPr="00D4382F" w:rsidRDefault="009D40F1" w:rsidP="009D40F1">
      <w:pPr>
        <w:pStyle w:val="NoSpacing"/>
        <w:ind w:left="720"/>
        <w:rPr>
          <w:rFonts w:ascii="Times New Roman" w:hAnsi="Times New Roman" w:cs="Times New Roman"/>
          <w:spacing w:val="-2"/>
        </w:rPr>
      </w:pPr>
      <w:r w:rsidRPr="00D4382F">
        <w:rPr>
          <w:rFonts w:ascii="Times New Roman" w:hAnsi="Times New Roman" w:cs="Times New Roman"/>
          <w:spacing w:val="-2"/>
        </w:rPr>
        <w:t xml:space="preserve">CP# 0917-138-8683 </w:t>
      </w:r>
      <w:bookmarkStart w:id="7" w:name="_Hlk156639741"/>
      <w:r w:rsidRPr="00D4382F">
        <w:rPr>
          <w:rFonts w:ascii="Times New Roman" w:hAnsi="Times New Roman" w:cs="Times New Roman"/>
          <w:spacing w:val="-2"/>
        </w:rPr>
        <w:t>&amp; (044) 815-3238</w:t>
      </w:r>
    </w:p>
    <w:bookmarkEnd w:id="7"/>
    <w:p w14:paraId="793CDC31" w14:textId="77777777" w:rsidR="009D40F1" w:rsidRPr="00D4382F" w:rsidRDefault="009D40F1" w:rsidP="009D40F1">
      <w:pPr>
        <w:pStyle w:val="NoSpacing"/>
        <w:ind w:left="720"/>
        <w:rPr>
          <w:rFonts w:ascii="Times New Roman" w:hAnsi="Times New Roman" w:cs="Times New Roman"/>
          <w:spacing w:val="-2"/>
        </w:rPr>
      </w:pPr>
      <w:r w:rsidRPr="00D4382F">
        <w:rPr>
          <w:rFonts w:ascii="Times New Roman" w:hAnsi="Times New Roman" w:cs="Times New Roman"/>
          <w:spacing w:val="-2"/>
        </w:rPr>
        <w:t>Email Address: smwdbulacan@yahoo.com</w:t>
      </w:r>
    </w:p>
    <w:p w14:paraId="2ED83039" w14:textId="77777777" w:rsidR="009D40F1" w:rsidRPr="00D4382F" w:rsidRDefault="009D40F1" w:rsidP="009D40F1">
      <w:pPr>
        <w:pStyle w:val="NoSpacing"/>
        <w:ind w:left="720"/>
        <w:rPr>
          <w:rFonts w:ascii="Times New Roman" w:hAnsi="Times New Roman" w:cs="Times New Roman"/>
        </w:rPr>
      </w:pPr>
      <w:r w:rsidRPr="00D4382F">
        <w:rPr>
          <w:rFonts w:ascii="Times New Roman" w:hAnsi="Times New Roman" w:cs="Times New Roman"/>
          <w:spacing w:val="-2"/>
        </w:rPr>
        <w:t>Website: smwdbulacan.gov.ph</w:t>
      </w:r>
    </w:p>
    <w:p w14:paraId="36BECE41" w14:textId="77777777" w:rsidR="009D40F1" w:rsidRPr="00D4382F" w:rsidRDefault="009D40F1" w:rsidP="009D40F1">
      <w:pPr>
        <w:ind w:left="720" w:right="29"/>
        <w:rPr>
          <w:rFonts w:ascii="Times New Roman" w:hAnsi="Times New Roman" w:cs="Times New Roman"/>
        </w:rPr>
      </w:pPr>
      <w:bookmarkStart w:id="8" w:name="_heading=h.4d34og8" w:colFirst="0" w:colLast="0"/>
      <w:bookmarkEnd w:id="8"/>
    </w:p>
    <w:p w14:paraId="50FB5B65" w14:textId="77777777" w:rsidR="009D40F1" w:rsidRPr="00D4382F" w:rsidRDefault="009D40F1" w:rsidP="009D40F1">
      <w:pPr>
        <w:ind w:right="29"/>
        <w:rPr>
          <w:rFonts w:ascii="Times New Roman" w:hAnsi="Times New Roman" w:cs="Times New Roman"/>
          <w:color w:val="000000"/>
        </w:rPr>
      </w:pPr>
      <w:r w:rsidRPr="00D4382F">
        <w:rPr>
          <w:rFonts w:ascii="Times New Roman" w:hAnsi="Times New Roman" w:cs="Times New Roman"/>
          <w:color w:val="000000"/>
        </w:rPr>
        <w:t>Date of Issue: February 13, 2024</w:t>
      </w:r>
    </w:p>
    <w:p w14:paraId="55EE0BFB" w14:textId="77777777" w:rsidR="009D40F1" w:rsidRPr="00D4382F" w:rsidRDefault="009D40F1" w:rsidP="009D40F1">
      <w:pPr>
        <w:ind w:right="29"/>
        <w:rPr>
          <w:rFonts w:ascii="Times New Roman" w:hAnsi="Times New Roman" w:cs="Times New Roman"/>
        </w:rPr>
      </w:pPr>
    </w:p>
    <w:p w14:paraId="284E714E" w14:textId="77777777" w:rsidR="009D40F1" w:rsidRPr="00D4382F" w:rsidRDefault="009D40F1" w:rsidP="009D40F1">
      <w:pPr>
        <w:pStyle w:val="NoSpacing"/>
        <w:ind w:left="5040"/>
        <w:rPr>
          <w:rFonts w:ascii="Times New Roman" w:hAnsi="Times New Roman" w:cs="Times New Roman"/>
        </w:rPr>
      </w:pPr>
      <w:r>
        <w:rPr>
          <w:rFonts w:ascii="Times New Roman" w:hAnsi="Times New Roman" w:cs="Times New Roman"/>
        </w:rPr>
        <w:t xml:space="preserve">   </w:t>
      </w:r>
      <w:r w:rsidRPr="00D4382F">
        <w:rPr>
          <w:rFonts w:ascii="Times New Roman" w:hAnsi="Times New Roman" w:cs="Times New Roman"/>
        </w:rPr>
        <w:t>_______________</w:t>
      </w:r>
      <w:r>
        <w:rPr>
          <w:rFonts w:ascii="Times New Roman" w:hAnsi="Times New Roman" w:cs="Times New Roman"/>
          <w:u w:val="single"/>
        </w:rPr>
        <w:t>Sgd.</w:t>
      </w:r>
      <w:r w:rsidRPr="00D4382F">
        <w:rPr>
          <w:rFonts w:ascii="Times New Roman" w:hAnsi="Times New Roman" w:cs="Times New Roman"/>
        </w:rPr>
        <w:t>____________</w:t>
      </w:r>
    </w:p>
    <w:p w14:paraId="645D7DFF" w14:textId="77777777" w:rsidR="009D40F1" w:rsidRPr="00D4382F" w:rsidRDefault="009D40F1" w:rsidP="009D40F1">
      <w:pPr>
        <w:pStyle w:val="NoSpacing"/>
        <w:ind w:left="5040"/>
        <w:rPr>
          <w:rFonts w:ascii="Times New Roman" w:hAnsi="Times New Roman" w:cs="Times New Roman"/>
        </w:rPr>
      </w:pPr>
      <w:r w:rsidRPr="00D4382F">
        <w:rPr>
          <w:rFonts w:ascii="Times New Roman" w:hAnsi="Times New Roman" w:cs="Times New Roman"/>
        </w:rPr>
        <w:t xml:space="preserve">              Maria Leonora S. </w:t>
      </w:r>
      <w:proofErr w:type="spellStart"/>
      <w:r w:rsidRPr="00D4382F">
        <w:rPr>
          <w:rFonts w:ascii="Times New Roman" w:hAnsi="Times New Roman" w:cs="Times New Roman"/>
        </w:rPr>
        <w:t>Romarate</w:t>
      </w:r>
      <w:proofErr w:type="spellEnd"/>
    </w:p>
    <w:p w14:paraId="71B79678" w14:textId="77777777" w:rsidR="009D40F1" w:rsidRPr="00D4382F" w:rsidRDefault="009D40F1" w:rsidP="009D40F1">
      <w:pPr>
        <w:pStyle w:val="NoSpacing"/>
        <w:ind w:left="5040"/>
        <w:rPr>
          <w:rFonts w:ascii="Times New Roman" w:hAnsi="Times New Roman" w:cs="Times New Roman"/>
        </w:rPr>
      </w:pPr>
      <w:r w:rsidRPr="00D4382F">
        <w:rPr>
          <w:rFonts w:ascii="Times New Roman" w:hAnsi="Times New Roman" w:cs="Times New Roman"/>
        </w:rPr>
        <w:t xml:space="preserve">                         Chairperson </w:t>
      </w:r>
    </w:p>
    <w:p w14:paraId="0E6885CB" w14:textId="77777777" w:rsidR="00FA362A" w:rsidRDefault="00FA362A"/>
    <w:sectPr w:rsidR="00FA362A" w:rsidSect="009D40F1">
      <w:pgSz w:w="12240" w:h="18720" w:code="30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B44AF"/>
    <w:multiLevelType w:val="multilevel"/>
    <w:tmpl w:val="69F2EF38"/>
    <w:lvl w:ilvl="0">
      <w:start w:val="1"/>
      <w:numFmt w:val="decimal"/>
      <w:lvlText w:val="%1."/>
      <w:lvlJc w:val="left"/>
      <w:pPr>
        <w:ind w:left="270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F1"/>
    <w:rsid w:val="009D40F1"/>
    <w:rsid w:val="00FA362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EE503"/>
  <w15:chartTrackingRefBased/>
  <w15:docId w15:val="{CB403056-F6D6-4DC6-84F8-B18CF3FAA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text - indent 1,2,3,Colorful List Accent 1,Resume Title,列出段落1,FooterText,Bullet List,List Paragraph1,Medium Grid 1 - Accent 21,Medium Grid 1 Accent 2,Medium Grid 1 - Accent 22,Colorful List - Accent 111,Colorful List - Accent 12,L,T"/>
    <w:basedOn w:val="Normal"/>
    <w:link w:val="ListParagraphChar"/>
    <w:uiPriority w:val="34"/>
    <w:qFormat/>
    <w:rsid w:val="009D40F1"/>
    <w:pPr>
      <w:ind w:left="720"/>
      <w:contextualSpacing/>
    </w:pPr>
  </w:style>
  <w:style w:type="character" w:customStyle="1" w:styleId="ListParagraphChar">
    <w:name w:val="List Paragraph Char"/>
    <w:aliases w:val="Bodytext - indent 1 Char,2 Char,3 Char,Colorful List Accent 1 Char,Resume Title Char,列出段落1 Char,FooterText Char,Bullet List Char,List Paragraph1 Char,Medium Grid 1 - Accent 21 Char,Medium Grid 1 Accent 2 Char,L Char,T Char"/>
    <w:link w:val="ListParagraph"/>
    <w:uiPriority w:val="34"/>
    <w:qFormat/>
    <w:rsid w:val="009D40F1"/>
  </w:style>
  <w:style w:type="table" w:styleId="TableGrid">
    <w:name w:val="Table Grid"/>
    <w:basedOn w:val="TableNormal"/>
    <w:uiPriority w:val="39"/>
    <w:rsid w:val="009D40F1"/>
    <w:pPr>
      <w:spacing w:after="0" w:line="240" w:lineRule="auto"/>
      <w:jc w:val="both"/>
    </w:pPr>
    <w:rPr>
      <w:rFonts w:ascii="Times New Roman" w:eastAsia="Times New Roman" w:hAnsi="Times New Roman" w:cs="Times New Roman"/>
      <w:sz w:val="24"/>
      <w:szCs w:val="24"/>
      <w:lang w:val="en-US"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40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3868</Characters>
  <Application>Microsoft Office Word</Application>
  <DocSecurity>0</DocSecurity>
  <Lines>32</Lines>
  <Paragraphs>9</Paragraphs>
  <ScaleCrop>false</ScaleCrop>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Marichu</dc:creator>
  <cp:keywords/>
  <dc:description/>
  <cp:lastModifiedBy>Marichu</cp:lastModifiedBy>
  <cp:revision>1</cp:revision>
  <dcterms:created xsi:type="dcterms:W3CDTF">2024-02-12T03:18:00Z</dcterms:created>
  <dcterms:modified xsi:type="dcterms:W3CDTF">2024-02-12T03:19:00Z</dcterms:modified>
</cp:coreProperties>
</file>